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B2F0" w14:textId="77777777" w:rsidR="000060A1" w:rsidRDefault="000060A1" w:rsidP="000060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193305">
        <w:rPr>
          <w:rFonts w:ascii="Times New Roman" w:hAnsi="Times New Roman" w:cs="Times New Roman"/>
          <w:b/>
          <w:bCs/>
          <w:sz w:val="32"/>
          <w:szCs w:val="32"/>
          <w:lang w:val="lv-LV"/>
        </w:rPr>
        <w:t>Uzdevumi (pildi pierakstu kladē!)</w:t>
      </w:r>
    </w:p>
    <w:p w14:paraId="0D66D10E" w14:textId="77777777" w:rsidR="005E7782" w:rsidRDefault="005E7782"/>
    <w:p w14:paraId="3255E3BC" w14:textId="07433D0C" w:rsidR="000060A1" w:rsidRDefault="000060A1">
      <w:r w:rsidRPr="000060A1">
        <w:drawing>
          <wp:inline distT="0" distB="0" distL="0" distR="0" wp14:anchorId="3989AA7C" wp14:editId="04108A2D">
            <wp:extent cx="6645910" cy="2515235"/>
            <wp:effectExtent l="0" t="0" r="2540" b="0"/>
            <wp:docPr id="9" name="Satura vietturis 8" descr="Attēls, kurā ir teksts, kvīts, fonts, ekrānuzņēmums&#10;&#10;Mākslīgā intelekta ģenerētais saturs var būt nepareizs.">
              <a:extLst xmlns:a="http://schemas.openxmlformats.org/drawingml/2006/main">
                <a:ext uri="{FF2B5EF4-FFF2-40B4-BE49-F238E27FC236}">
                  <a16:creationId xmlns:a16="http://schemas.microsoft.com/office/drawing/2014/main" id="{3E790805-4E99-78F6-6D5F-CCD676D4599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tura vietturis 8" descr="Attēls, kurā ir teksts, kvīts, fonts, ekrānuzņēmums&#10;&#10;Mākslīgā intelekta ģenerētais saturs var būt nepareizs.">
                      <a:extLst>
                        <a:ext uri="{FF2B5EF4-FFF2-40B4-BE49-F238E27FC236}">
                          <a16:creationId xmlns:a16="http://schemas.microsoft.com/office/drawing/2014/main" id="{3E790805-4E99-78F6-6D5F-CCD676D4599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66D7E" w14:textId="3CCE88ED" w:rsidR="000060A1" w:rsidRDefault="000060A1">
      <w:pPr>
        <w:rPr>
          <w:noProof/>
        </w:rPr>
      </w:pPr>
      <w:r>
        <w:rPr>
          <w:noProof/>
        </w:rPr>
        <w:drawing>
          <wp:inline distT="0" distB="0" distL="0" distR="0" wp14:anchorId="5EFB6973" wp14:editId="75684485">
            <wp:extent cx="5684520" cy="2427299"/>
            <wp:effectExtent l="0" t="0" r="0" b="0"/>
            <wp:docPr id="29755616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76" cy="243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874F" w14:textId="39787188" w:rsidR="000060A1" w:rsidRDefault="000060A1" w:rsidP="000060A1">
      <w:pPr>
        <w:ind w:firstLine="720"/>
      </w:pPr>
      <w:r w:rsidRPr="000060A1">
        <w:drawing>
          <wp:inline distT="0" distB="0" distL="0" distR="0" wp14:anchorId="5CA84120" wp14:editId="5B438EB9">
            <wp:extent cx="5464810" cy="1570624"/>
            <wp:effectExtent l="0" t="0" r="2540" b="0"/>
            <wp:docPr id="1911733979" name="Attēls 1" descr="Attēls, kurā ir teksts, fonts, ekrānuzņēmums, rind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33979" name="Attēls 1" descr="Attēls, kurā ir teksts, fonts, ekrānuzņēmums, rinda&#10;&#10;Mākslīgā intelekta ģenerētais saturs var būt nepareiz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2045" cy="157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298F0" w14:textId="77777777" w:rsidR="004F45A5" w:rsidRDefault="004F45A5" w:rsidP="000060A1">
      <w:pPr>
        <w:ind w:firstLine="720"/>
      </w:pPr>
    </w:p>
    <w:p w14:paraId="42A58875" w14:textId="599AD51A" w:rsidR="002A2E25" w:rsidRPr="002A2E25" w:rsidRDefault="002A2E25" w:rsidP="000060A1">
      <w:pPr>
        <w:ind w:firstLine="720"/>
        <w:rPr>
          <w:b/>
          <w:bCs/>
          <w:sz w:val="24"/>
          <w:szCs w:val="24"/>
        </w:rPr>
      </w:pPr>
      <w:r w:rsidRPr="002A2E25">
        <w:rPr>
          <w:b/>
          <w:bCs/>
          <w:sz w:val="24"/>
          <w:szCs w:val="24"/>
        </w:rPr>
        <w:t xml:space="preserve">22. </w:t>
      </w:r>
      <w:proofErr w:type="spellStart"/>
      <w:r w:rsidRPr="002A2E25">
        <w:rPr>
          <w:b/>
          <w:bCs/>
          <w:sz w:val="24"/>
          <w:szCs w:val="24"/>
        </w:rPr>
        <w:t>Uzraksti</w:t>
      </w:r>
      <w:proofErr w:type="spellEnd"/>
      <w:r w:rsidRPr="002A2E25">
        <w:rPr>
          <w:b/>
          <w:bCs/>
          <w:sz w:val="24"/>
          <w:szCs w:val="24"/>
        </w:rPr>
        <w:t xml:space="preserve"> </w:t>
      </w:r>
      <w:proofErr w:type="spellStart"/>
      <w:r w:rsidRPr="002A2E25">
        <w:rPr>
          <w:b/>
          <w:bCs/>
          <w:sz w:val="24"/>
          <w:szCs w:val="24"/>
        </w:rPr>
        <w:t>nākamos</w:t>
      </w:r>
      <w:proofErr w:type="spellEnd"/>
      <w:r w:rsidRPr="002A2E25">
        <w:rPr>
          <w:b/>
          <w:bCs/>
          <w:sz w:val="24"/>
          <w:szCs w:val="24"/>
        </w:rPr>
        <w:t xml:space="preserve"> </w:t>
      </w:r>
      <w:proofErr w:type="spellStart"/>
      <w:r w:rsidRPr="002A2E25">
        <w:rPr>
          <w:b/>
          <w:bCs/>
          <w:sz w:val="24"/>
          <w:szCs w:val="24"/>
        </w:rPr>
        <w:t>piecus</w:t>
      </w:r>
      <w:proofErr w:type="spellEnd"/>
      <w:r w:rsidRPr="002A2E25">
        <w:rPr>
          <w:b/>
          <w:bCs/>
          <w:sz w:val="24"/>
          <w:szCs w:val="24"/>
        </w:rPr>
        <w:t xml:space="preserve"> </w:t>
      </w:r>
      <w:proofErr w:type="spellStart"/>
      <w:r w:rsidRPr="002A2E25">
        <w:rPr>
          <w:b/>
          <w:bCs/>
          <w:sz w:val="24"/>
          <w:szCs w:val="24"/>
        </w:rPr>
        <w:t>aritmētiskās</w:t>
      </w:r>
      <w:proofErr w:type="spellEnd"/>
      <w:r w:rsidRPr="002A2E25">
        <w:rPr>
          <w:b/>
          <w:bCs/>
          <w:sz w:val="24"/>
          <w:szCs w:val="24"/>
        </w:rPr>
        <w:t xml:space="preserve"> </w:t>
      </w:r>
      <w:proofErr w:type="spellStart"/>
      <w:r w:rsidRPr="002A2E25">
        <w:rPr>
          <w:b/>
          <w:bCs/>
          <w:sz w:val="24"/>
          <w:szCs w:val="24"/>
        </w:rPr>
        <w:t>progresijas</w:t>
      </w:r>
      <w:proofErr w:type="spellEnd"/>
      <w:r w:rsidRPr="002A2E25">
        <w:rPr>
          <w:b/>
          <w:bCs/>
          <w:sz w:val="24"/>
          <w:szCs w:val="24"/>
        </w:rPr>
        <w:t xml:space="preserve"> </w:t>
      </w:r>
      <w:proofErr w:type="spellStart"/>
      <w:r w:rsidRPr="002A2E25">
        <w:rPr>
          <w:b/>
          <w:bCs/>
          <w:sz w:val="24"/>
          <w:szCs w:val="24"/>
        </w:rPr>
        <w:t>skaitļus</w:t>
      </w:r>
      <w:proofErr w:type="spellEnd"/>
    </w:p>
    <w:p w14:paraId="2318C25B" w14:textId="200FAF0F" w:rsidR="002A2E25" w:rsidRDefault="002A2E25" w:rsidP="000060A1">
      <w:pPr>
        <w:ind w:firstLine="720"/>
      </w:pPr>
      <w:r w:rsidRPr="002A2E25">
        <w:drawing>
          <wp:inline distT="0" distB="0" distL="0" distR="0" wp14:anchorId="14BB9C55" wp14:editId="5DDF5874">
            <wp:extent cx="4311377" cy="929640"/>
            <wp:effectExtent l="0" t="0" r="0" b="3810"/>
            <wp:docPr id="622094226" name="Attēls 1" descr="Attēls, kurā ir teksts, fonts, balts, rokraks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94226" name="Attēls 1" descr="Attēls, kurā ir teksts, fonts, balts, rokraksts&#10;&#10;Mākslīgā intelekta ģenerētais saturs var būt nepareiz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2900" cy="93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8B3C" w14:textId="77777777" w:rsidR="002A2E25" w:rsidRDefault="002A2E25" w:rsidP="000060A1">
      <w:pPr>
        <w:ind w:firstLine="720"/>
      </w:pPr>
    </w:p>
    <w:p w14:paraId="77F59D2C" w14:textId="77777777" w:rsidR="00A149DC" w:rsidRDefault="00A149DC" w:rsidP="000060A1">
      <w:pPr>
        <w:ind w:firstLine="720"/>
      </w:pPr>
    </w:p>
    <w:p w14:paraId="0E276B57" w14:textId="77777777" w:rsidR="00A149DC" w:rsidRDefault="00A149DC" w:rsidP="000060A1">
      <w:pPr>
        <w:ind w:firstLine="720"/>
      </w:pPr>
    </w:p>
    <w:p w14:paraId="5038F102" w14:textId="6A55E2EE" w:rsidR="00A149DC" w:rsidRPr="00A149DC" w:rsidRDefault="00A149DC" w:rsidP="000060A1">
      <w:pPr>
        <w:ind w:firstLine="720"/>
        <w:rPr>
          <w:b/>
          <w:bCs/>
          <w:sz w:val="24"/>
          <w:szCs w:val="24"/>
        </w:rPr>
      </w:pPr>
      <w:r w:rsidRPr="00A149DC">
        <w:rPr>
          <w:b/>
          <w:bCs/>
          <w:sz w:val="24"/>
          <w:szCs w:val="24"/>
        </w:rPr>
        <w:t xml:space="preserve">23. </w:t>
      </w:r>
      <w:proofErr w:type="spellStart"/>
      <w:r w:rsidRPr="002A2E25">
        <w:rPr>
          <w:b/>
          <w:bCs/>
          <w:sz w:val="24"/>
          <w:szCs w:val="24"/>
        </w:rPr>
        <w:t>Uzraksti</w:t>
      </w:r>
      <w:proofErr w:type="spellEnd"/>
      <w:r w:rsidRPr="002A2E25">
        <w:rPr>
          <w:b/>
          <w:bCs/>
          <w:sz w:val="24"/>
          <w:szCs w:val="24"/>
        </w:rPr>
        <w:t xml:space="preserve"> </w:t>
      </w:r>
      <w:proofErr w:type="spellStart"/>
      <w:r w:rsidRPr="002A2E25">
        <w:rPr>
          <w:b/>
          <w:bCs/>
          <w:sz w:val="24"/>
          <w:szCs w:val="24"/>
        </w:rPr>
        <w:t>aritmētiskās</w:t>
      </w:r>
      <w:proofErr w:type="spellEnd"/>
      <w:r w:rsidRPr="002A2E25">
        <w:rPr>
          <w:b/>
          <w:bCs/>
          <w:sz w:val="24"/>
          <w:szCs w:val="24"/>
        </w:rPr>
        <w:t xml:space="preserve"> </w:t>
      </w:r>
      <w:proofErr w:type="spellStart"/>
      <w:r w:rsidRPr="002A2E25">
        <w:rPr>
          <w:b/>
          <w:bCs/>
          <w:sz w:val="24"/>
          <w:szCs w:val="24"/>
        </w:rPr>
        <w:t>progresijas</w:t>
      </w:r>
      <w:proofErr w:type="spellEnd"/>
      <w:r w:rsidRPr="002A2E25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trūkstošos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2A2E25">
        <w:rPr>
          <w:b/>
          <w:bCs/>
          <w:sz w:val="24"/>
          <w:szCs w:val="24"/>
        </w:rPr>
        <w:t>skaitļus</w:t>
      </w:r>
      <w:proofErr w:type="spellEnd"/>
    </w:p>
    <w:p w14:paraId="152A9D97" w14:textId="254FD2E3" w:rsidR="00A149DC" w:rsidRDefault="00A149DC" w:rsidP="000060A1">
      <w:pPr>
        <w:ind w:firstLine="720"/>
      </w:pPr>
      <w:r w:rsidRPr="00A149DC">
        <w:drawing>
          <wp:inline distT="0" distB="0" distL="0" distR="0" wp14:anchorId="025A192C" wp14:editId="30A7D7B5">
            <wp:extent cx="5655310" cy="1923648"/>
            <wp:effectExtent l="0" t="0" r="2540" b="635"/>
            <wp:docPr id="1896099680" name="Attēls 1" descr="Attēls, kurā ir teksts, kvīts, fonts, bal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99680" name="Attēls 1" descr="Attēls, kurā ir teksts, kvīts, fonts, balts&#10;&#10;Mākslīgā intelekta ģenerētais saturs var būt nepareiz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0461" cy="19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E07F5" w14:textId="77777777" w:rsidR="002A2E25" w:rsidRDefault="002A2E25" w:rsidP="000060A1">
      <w:pPr>
        <w:ind w:firstLine="720"/>
      </w:pPr>
    </w:p>
    <w:p w14:paraId="3824FFB5" w14:textId="6B6FFBED" w:rsidR="004F45A5" w:rsidRPr="004F45A5" w:rsidRDefault="004F45A5" w:rsidP="000060A1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F45A5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A149DC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4F45A5">
        <w:rPr>
          <w:rFonts w:ascii="Times New Roman" w:hAnsi="Times New Roman" w:cs="Times New Roman"/>
          <w:b/>
          <w:bCs/>
          <w:sz w:val="24"/>
          <w:szCs w:val="24"/>
          <w:lang w:val="lv-LV"/>
        </w:rPr>
        <w:t>. Uzraksti aritmētiskās progresijas pirmos sešus virknes skaitļus, parādot, kā tos iegūst</w:t>
      </w:r>
    </w:p>
    <w:p w14:paraId="7F11E3F7" w14:textId="4DD7251C" w:rsidR="004F45A5" w:rsidRDefault="004F45A5" w:rsidP="000060A1">
      <w:pPr>
        <w:ind w:firstLine="720"/>
      </w:pPr>
      <w:r w:rsidRPr="004F45A5">
        <w:drawing>
          <wp:inline distT="0" distB="0" distL="0" distR="0" wp14:anchorId="51B77DD6" wp14:editId="317E030E">
            <wp:extent cx="4511040" cy="1215303"/>
            <wp:effectExtent l="0" t="0" r="3810" b="4445"/>
            <wp:docPr id="1296278543" name="Attēls 1" descr="Attēls, kurā ir teksts, fonts, balts, rokraks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78543" name="Attēls 1" descr="Attēls, kurā ir teksts, fonts, balts, rokraksts&#10;&#10;Mākslīgā intelekta ģenerētais saturs var būt nepareiz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7290" cy="121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52D7A" w14:textId="77777777" w:rsidR="002A2E25" w:rsidRDefault="002A2E25" w:rsidP="000060A1">
      <w:pPr>
        <w:ind w:firstLine="720"/>
      </w:pPr>
    </w:p>
    <w:p w14:paraId="1B822321" w14:textId="7A3831FA" w:rsidR="002A2E25" w:rsidRDefault="002A2E25" w:rsidP="000060A1">
      <w:pPr>
        <w:ind w:firstLine="720"/>
        <w:rPr>
          <w:b/>
          <w:bCs/>
          <w:sz w:val="28"/>
          <w:szCs w:val="28"/>
        </w:rPr>
      </w:pPr>
      <w:r w:rsidRPr="002A2E25">
        <w:rPr>
          <w:b/>
          <w:bCs/>
          <w:sz w:val="28"/>
          <w:szCs w:val="28"/>
        </w:rPr>
        <w:t>2</w:t>
      </w:r>
      <w:r w:rsidR="00A149DC">
        <w:rPr>
          <w:b/>
          <w:bCs/>
          <w:sz w:val="28"/>
          <w:szCs w:val="28"/>
        </w:rPr>
        <w:t>5</w:t>
      </w:r>
      <w:r w:rsidRPr="002A2E25">
        <w:rPr>
          <w:b/>
          <w:bCs/>
          <w:sz w:val="28"/>
          <w:szCs w:val="28"/>
        </w:rPr>
        <w:t xml:space="preserve">. Dota </w:t>
      </w:r>
      <w:proofErr w:type="spellStart"/>
      <w:r w:rsidRPr="002A2E25">
        <w:rPr>
          <w:b/>
          <w:bCs/>
          <w:sz w:val="28"/>
          <w:szCs w:val="28"/>
        </w:rPr>
        <w:t>aritmētiskā</w:t>
      </w:r>
      <w:proofErr w:type="spellEnd"/>
      <w:r w:rsidRPr="002A2E25">
        <w:rPr>
          <w:b/>
          <w:bCs/>
          <w:sz w:val="28"/>
          <w:szCs w:val="28"/>
        </w:rPr>
        <w:t xml:space="preserve"> </w:t>
      </w:r>
      <w:proofErr w:type="spellStart"/>
      <w:r w:rsidRPr="002A2E25">
        <w:rPr>
          <w:b/>
          <w:bCs/>
          <w:sz w:val="28"/>
          <w:szCs w:val="28"/>
        </w:rPr>
        <w:t>progresija</w:t>
      </w:r>
      <w:proofErr w:type="spellEnd"/>
      <w:r w:rsidRPr="002A2E25">
        <w:rPr>
          <w:b/>
          <w:bCs/>
          <w:sz w:val="28"/>
          <w:szCs w:val="28"/>
        </w:rPr>
        <w:t xml:space="preserve">. </w:t>
      </w:r>
      <w:proofErr w:type="spellStart"/>
      <w:r w:rsidRPr="002A2E25">
        <w:rPr>
          <w:b/>
          <w:bCs/>
          <w:sz w:val="28"/>
          <w:szCs w:val="28"/>
        </w:rPr>
        <w:t>Aprēķini</w:t>
      </w:r>
      <w:proofErr w:type="spellEnd"/>
      <w:r w:rsidRPr="002A2E25">
        <w:rPr>
          <w:b/>
          <w:bCs/>
          <w:sz w:val="28"/>
          <w:szCs w:val="28"/>
        </w:rPr>
        <w:t xml:space="preserve"> </w:t>
      </w:r>
      <w:proofErr w:type="spellStart"/>
      <w:r w:rsidRPr="002A2E25">
        <w:rPr>
          <w:b/>
          <w:bCs/>
          <w:sz w:val="28"/>
          <w:szCs w:val="28"/>
        </w:rPr>
        <w:t>norādito</w:t>
      </w:r>
      <w:proofErr w:type="spellEnd"/>
      <w:r w:rsidRPr="002A2E25">
        <w:rPr>
          <w:b/>
          <w:bCs/>
          <w:sz w:val="28"/>
          <w:szCs w:val="28"/>
        </w:rPr>
        <w:t xml:space="preserve"> </w:t>
      </w:r>
      <w:proofErr w:type="spellStart"/>
      <w:r w:rsidRPr="002A2E25">
        <w:rPr>
          <w:b/>
          <w:bCs/>
          <w:sz w:val="28"/>
          <w:szCs w:val="28"/>
        </w:rPr>
        <w:t>skaitli</w:t>
      </w:r>
      <w:proofErr w:type="spellEnd"/>
    </w:p>
    <w:p w14:paraId="1536FBB1" w14:textId="23762221" w:rsidR="002A2E25" w:rsidRPr="002A2E25" w:rsidRDefault="002A2E25" w:rsidP="000060A1">
      <w:pPr>
        <w:ind w:firstLine="720"/>
        <w:rPr>
          <w:b/>
          <w:bCs/>
          <w:sz w:val="28"/>
          <w:szCs w:val="28"/>
        </w:rPr>
      </w:pPr>
      <w:r w:rsidRPr="002A2E25">
        <w:rPr>
          <w:b/>
          <w:bCs/>
          <w:sz w:val="28"/>
          <w:szCs w:val="28"/>
        </w:rPr>
        <w:drawing>
          <wp:inline distT="0" distB="0" distL="0" distR="0" wp14:anchorId="06080DEE" wp14:editId="587FFFE1">
            <wp:extent cx="4760031" cy="1333500"/>
            <wp:effectExtent l="0" t="0" r="2540" b="0"/>
            <wp:docPr id="91845611" name="Attēls 1" descr="Attēls, kurā ir teksts, fonts, balts, rokraks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5611" name="Attēls 1" descr="Attēls, kurā ir teksts, fonts, balts, rokraksts&#10;&#10;Mākslīgā intelekta ģenerētais saturs var būt nepareizs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3923" cy="13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E38B4" w14:textId="41884E94" w:rsidR="002A2E25" w:rsidRDefault="002A2E25" w:rsidP="000060A1">
      <w:pPr>
        <w:ind w:firstLine="720"/>
      </w:pPr>
    </w:p>
    <w:p w14:paraId="12B769BE" w14:textId="1E78663C" w:rsidR="004F45A5" w:rsidRDefault="00A149DC" w:rsidP="000060A1">
      <w:pPr>
        <w:ind w:firstLine="720"/>
      </w:pPr>
      <w:r w:rsidRPr="00A149DC">
        <w:drawing>
          <wp:inline distT="0" distB="0" distL="0" distR="0" wp14:anchorId="0BF6C8A4" wp14:editId="19DB5AD8">
            <wp:extent cx="5885843" cy="1996440"/>
            <wp:effectExtent l="0" t="0" r="635" b="3810"/>
            <wp:docPr id="1108090207" name="Attēls 1" descr="Attēls, kurā ir teksts, fonts, balts, ekrānuzņēmum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90207" name="Attēls 1" descr="Attēls, kurā ir teksts, fonts, balts, ekrānuzņēmums&#10;&#10;Mākslīgā intelekta ģenerētais saturs var būt nepareiz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7269" cy="199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B9521" w14:textId="77777777" w:rsidR="004F45A5" w:rsidRPr="000060A1" w:rsidRDefault="004F45A5" w:rsidP="000060A1">
      <w:pPr>
        <w:ind w:firstLine="720"/>
      </w:pPr>
    </w:p>
    <w:sectPr w:rsidR="004F45A5" w:rsidRPr="000060A1" w:rsidSect="00006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A1"/>
    <w:rsid w:val="000060A1"/>
    <w:rsid w:val="002A2E25"/>
    <w:rsid w:val="0034746D"/>
    <w:rsid w:val="004F45A5"/>
    <w:rsid w:val="005E7782"/>
    <w:rsid w:val="0080095C"/>
    <w:rsid w:val="00A1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B7D6"/>
  <w15:chartTrackingRefBased/>
  <w15:docId w15:val="{418E9C44-48B2-403D-AC07-30861C9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60A1"/>
    <w:rPr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06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0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06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06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06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06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lv-LV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06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lv-LV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06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lv-LV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06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06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0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06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060A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060A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060A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060A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060A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060A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06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0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06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06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060A1"/>
    <w:pPr>
      <w:spacing w:before="160"/>
      <w:jc w:val="center"/>
    </w:pPr>
    <w:rPr>
      <w:i/>
      <w:iCs/>
      <w:color w:val="404040" w:themeColor="text1" w:themeTint="BF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0060A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060A1"/>
    <w:pPr>
      <w:ind w:left="720"/>
      <w:contextualSpacing/>
    </w:pPr>
    <w:rPr>
      <w:lang w:val="lv-LV"/>
    </w:rPr>
  </w:style>
  <w:style w:type="character" w:styleId="Intensvsizclums">
    <w:name w:val="Intense Emphasis"/>
    <w:basedOn w:val="Noklusjumarindkopasfonts"/>
    <w:uiPriority w:val="21"/>
    <w:qFormat/>
    <w:rsid w:val="000060A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0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060A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06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2025-02-12T18:12:00Z</dcterms:created>
  <dcterms:modified xsi:type="dcterms:W3CDTF">2025-02-12T18:57:00Z</dcterms:modified>
</cp:coreProperties>
</file>