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1F68" w14:textId="77777777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7BE4F" w14:textId="5F5DBBA6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1.Nosaki vai skaitlis    0 ir nevienādības sistēmas atrisinājums</w:t>
      </w:r>
    </w:p>
    <w:p w14:paraId="19E77568" w14:textId="3CB3B55D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91600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5418873" wp14:editId="1308BAB3">
            <wp:extent cx="1219200" cy="536680"/>
            <wp:effectExtent l="0" t="0" r="0" b="0"/>
            <wp:docPr id="1458160227" name="Attēls 1" descr="Attēls, kurā ir fonts, balts, tipogrāfija, dizai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60227" name="Attēls 1" descr="Attēls, kurā ir fonts, balts, tipogrāfija, dizains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800" cy="54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FDD65" w14:textId="77777777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7EC1D" w14:textId="297FC853" w:rsidR="00916006" w:rsidRDefault="00916006" w:rsidP="00916006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Nosaki vai skaitlis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ir nevienādības sistēmas atrisinājums</w:t>
      </w:r>
    </w:p>
    <w:p w14:paraId="53A1CD77" w14:textId="26647314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91600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69F94DD" wp14:editId="541F7BC6">
            <wp:extent cx="1143000" cy="520095"/>
            <wp:effectExtent l="0" t="0" r="0" b="0"/>
            <wp:docPr id="305155402" name="Attēls 1" descr="Attēls, kurā ir fonts, balts, diagramma,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55402" name="Attēls 1" descr="Attēls, kurā ir fonts, balts, diagramma, teksts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1703" cy="52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2B064" w14:textId="77777777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A84D6" w14:textId="53496797" w:rsidR="00916006" w:rsidRDefault="00916006" w:rsidP="00916006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Nosaki vai skaitlis  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ir nevienādības sistēmas atrisinājums</w:t>
      </w:r>
    </w:p>
    <w:p w14:paraId="075E03B8" w14:textId="6713ADFB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91600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906515E" wp14:editId="16B221EA">
            <wp:extent cx="1287780" cy="537617"/>
            <wp:effectExtent l="0" t="0" r="7620" b="0"/>
            <wp:docPr id="1701585209" name="Attēls 1" descr="Attēls, kurā ir fonts, diagramma, rinda, bal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85209" name="Attēls 1" descr="Attēls, kurā ir fonts, diagramma, rinda, balts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8168" cy="54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D493F" w14:textId="77777777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B0B15" w14:textId="2A0D2CC0" w:rsidR="00916006" w:rsidRDefault="00916006" w:rsidP="00916006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Nosaki vai skaitlis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ir nevienādības sistēmas atrisinājums</w:t>
      </w:r>
    </w:p>
    <w:p w14:paraId="5F7A380B" w14:textId="3565AB69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91600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186D9E6F" wp14:editId="54ADC401">
            <wp:extent cx="1219200" cy="532015"/>
            <wp:effectExtent l="0" t="0" r="0" b="1905"/>
            <wp:docPr id="136414110" name="Attēls 1" descr="Attēls, kurā ir fonts, diagramma, bal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4110" name="Attēls 1" descr="Attēls, kurā ir fonts, diagramma, balts, rinda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360" cy="53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AE963" w14:textId="45BC0A26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4F9E5" w14:textId="77777777" w:rsidR="00916006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20799" w14:textId="5654A75A" w:rsidR="005E7782" w:rsidRPr="00E50970" w:rsidRDefault="00E50970" w:rsidP="00916006">
      <w:pPr>
        <w:pStyle w:val="Sarakstarindkop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970">
        <w:rPr>
          <w:rFonts w:ascii="Times New Roman" w:hAnsi="Times New Roman" w:cs="Times New Roman"/>
          <w:b/>
          <w:bCs/>
          <w:sz w:val="28"/>
          <w:szCs w:val="28"/>
        </w:rPr>
        <w:t>Izveido dotai nevienādībai atbilstošu nevienādību sistēmu</w:t>
      </w:r>
    </w:p>
    <w:p w14:paraId="17F1390F" w14:textId="77777777" w:rsidR="00E50970" w:rsidRDefault="00E50970" w:rsidP="00E50970">
      <w:pPr>
        <w:pStyle w:val="Sarakstarindkopa"/>
        <w:rPr>
          <w:rFonts w:ascii="Times New Roman" w:hAnsi="Times New Roman" w:cs="Times New Roman"/>
          <w:sz w:val="28"/>
          <w:szCs w:val="28"/>
        </w:rPr>
      </w:pPr>
    </w:p>
    <w:p w14:paraId="20E67B83" w14:textId="37C40C22" w:rsidR="00E50970" w:rsidRPr="00E50970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0970" w:rsidRPr="00E50970">
        <w:rPr>
          <w:rFonts w:ascii="Times New Roman" w:hAnsi="Times New Roman" w:cs="Times New Roman"/>
          <w:b/>
          <w:bCs/>
          <w:sz w:val="28"/>
          <w:szCs w:val="28"/>
        </w:rPr>
        <w:t>.uzdevums</w:t>
      </w:r>
    </w:p>
    <w:p w14:paraId="16438FE3" w14:textId="15C73E62" w:rsidR="00E50970" w:rsidRPr="00E50970" w:rsidRDefault="00E50970" w:rsidP="00E50970">
      <w:pPr>
        <w:pStyle w:val="Sarakstarindkopa"/>
        <w:rPr>
          <w:rFonts w:ascii="Times New Roman" w:hAnsi="Times New Roman" w:cs="Times New Roman"/>
          <w:sz w:val="28"/>
          <w:szCs w:val="28"/>
        </w:rPr>
      </w:pPr>
      <w:r w:rsidRPr="00E509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B0EEAA" wp14:editId="54A7935F">
            <wp:extent cx="5006226" cy="678276"/>
            <wp:effectExtent l="0" t="0" r="4445" b="7620"/>
            <wp:docPr id="294889264" name="Attēls 1" descr="Attēls, kurā ir teksts, fonts, balts, tip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89264" name="Attēls 1" descr="Attēls, kurā ir teksts, fonts, balts, tipogrāfija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223" cy="6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ECF4" w14:textId="77777777" w:rsidR="00E50970" w:rsidRDefault="00E50970" w:rsidP="00E50970"/>
    <w:p w14:paraId="6ED1D464" w14:textId="13238CED" w:rsidR="00E50970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50970" w:rsidRPr="00E50970">
        <w:rPr>
          <w:rFonts w:ascii="Times New Roman" w:hAnsi="Times New Roman" w:cs="Times New Roman"/>
          <w:b/>
          <w:bCs/>
          <w:sz w:val="28"/>
          <w:szCs w:val="28"/>
        </w:rPr>
        <w:t>.uzdevums</w:t>
      </w:r>
    </w:p>
    <w:p w14:paraId="53E176C6" w14:textId="72916D79" w:rsidR="00E50970" w:rsidRDefault="00E50970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E5097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0219D0A" wp14:editId="67F990C0">
            <wp:extent cx="2996564" cy="980694"/>
            <wp:effectExtent l="0" t="0" r="0" b="0"/>
            <wp:docPr id="2077663685" name="Attēls 1" descr="Attēls, kurā ir fonts, rinda, diagramma, tipogrāfij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63685" name="Attēls 1" descr="Attēls, kurā ir fonts, rinda, diagramma, tipogrāfija&#10;&#10;Apraksts ģenerēts automātisk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7588" cy="98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5B81E" w14:textId="77777777" w:rsidR="00E50970" w:rsidRDefault="00E50970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62148" w14:textId="5E073536" w:rsidR="00E50970" w:rsidRDefault="00916006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0970">
        <w:rPr>
          <w:rFonts w:ascii="Times New Roman" w:hAnsi="Times New Roman" w:cs="Times New Roman"/>
          <w:b/>
          <w:bCs/>
          <w:sz w:val="28"/>
          <w:szCs w:val="28"/>
        </w:rPr>
        <w:t>.uzdevums</w:t>
      </w:r>
    </w:p>
    <w:p w14:paraId="7ED00F2C" w14:textId="77777777" w:rsidR="00E50970" w:rsidRDefault="00E50970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5215B" w14:textId="5A8C179D" w:rsidR="00E50970" w:rsidRPr="00E50970" w:rsidRDefault="00E50970" w:rsidP="00E50970">
      <w:pPr>
        <w:pStyle w:val="Sarakstarindkopa"/>
        <w:rPr>
          <w:rFonts w:ascii="Times New Roman" w:hAnsi="Times New Roman" w:cs="Times New Roman"/>
          <w:b/>
          <w:bCs/>
          <w:sz w:val="28"/>
          <w:szCs w:val="28"/>
        </w:rPr>
      </w:pPr>
      <w:r w:rsidRPr="00E5097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B72C850" wp14:editId="2359C85E">
            <wp:extent cx="4621250" cy="827477"/>
            <wp:effectExtent l="0" t="0" r="8255" b="0"/>
            <wp:docPr id="522084410" name="Attēls 1" descr="Attēls, kurā ir teksts, fonts, ekrānuzņēmum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84410" name="Attēls 1" descr="Attēls, kurā ir teksts, fonts, ekrānuzņēmums, rinda&#10;&#10;Apraksts ģenerēts automātisk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3679" cy="8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FBF1" w14:textId="3AC9E7E3" w:rsidR="00E50970" w:rsidRDefault="00E50970" w:rsidP="00E50970"/>
    <w:p w14:paraId="3068B276" w14:textId="77777777" w:rsidR="00E50970" w:rsidRDefault="00E50970" w:rsidP="00E50970"/>
    <w:sectPr w:rsidR="00E50970" w:rsidSect="00E50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F42AC"/>
    <w:multiLevelType w:val="hybridMultilevel"/>
    <w:tmpl w:val="D13EF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0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70"/>
    <w:rsid w:val="00596201"/>
    <w:rsid w:val="005E7782"/>
    <w:rsid w:val="0080095C"/>
    <w:rsid w:val="00916006"/>
    <w:rsid w:val="00E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9A8A"/>
  <w15:chartTrackingRefBased/>
  <w15:docId w15:val="{55A6D267-1A8C-4C8A-A0BE-4AF7AA8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5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5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50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5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50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5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5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5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5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5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5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50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50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50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50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50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50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5097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5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5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5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5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5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5097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5097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5097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5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5097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50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2024-09-14T17:52:00Z</dcterms:created>
  <dcterms:modified xsi:type="dcterms:W3CDTF">2024-09-14T18:23:00Z</dcterms:modified>
</cp:coreProperties>
</file>