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CCF0" w14:textId="0672B576" w:rsidR="009F3B69" w:rsidRPr="00083B13" w:rsidRDefault="009F3B69" w:rsidP="009F3B69">
      <w:pPr>
        <w:rPr>
          <w:b/>
          <w:bCs/>
          <w:sz w:val="28"/>
          <w:szCs w:val="28"/>
        </w:rPr>
      </w:pPr>
      <w:proofErr w:type="spellStart"/>
      <w:r w:rsidRPr="00083B13">
        <w:rPr>
          <w:b/>
          <w:bCs/>
          <w:sz w:val="28"/>
          <w:szCs w:val="28"/>
        </w:rPr>
        <w:t>Pamatzināšanas</w:t>
      </w:r>
      <w:proofErr w:type="spellEnd"/>
      <w:r w:rsidRPr="00083B13">
        <w:rPr>
          <w:b/>
          <w:bCs/>
          <w:sz w:val="28"/>
          <w:szCs w:val="28"/>
        </w:rPr>
        <w:t xml:space="preserve"> Nr.</w:t>
      </w:r>
      <w:r>
        <w:rPr>
          <w:b/>
          <w:bCs/>
          <w:sz w:val="28"/>
          <w:szCs w:val="28"/>
        </w:rPr>
        <w:t>2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F3B69" w14:paraId="6FFE4AB7" w14:textId="77777777" w:rsidTr="009E1BEE">
        <w:tc>
          <w:tcPr>
            <w:tcW w:w="5228" w:type="dxa"/>
          </w:tcPr>
          <w:p w14:paraId="1FE63BF4" w14:textId="77777777" w:rsidR="0061733D" w:rsidRPr="009F3B69" w:rsidRDefault="0061733D" w:rsidP="0061733D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9F3B69">
              <w:rPr>
                <w:sz w:val="28"/>
                <w:szCs w:val="28"/>
              </w:rPr>
              <w:t>3x + 4, ja x = - 2</w:t>
            </w:r>
          </w:p>
          <w:p w14:paraId="7612A97B" w14:textId="77777777" w:rsidR="0061733D" w:rsidRDefault="0061733D" w:rsidP="009E1BEE">
            <w:pPr>
              <w:rPr>
                <w:sz w:val="28"/>
                <w:szCs w:val="28"/>
              </w:rPr>
            </w:pPr>
          </w:p>
          <w:p w14:paraId="2F378138" w14:textId="77777777" w:rsidR="0061733D" w:rsidRDefault="0061733D" w:rsidP="009E1BEE">
            <w:pPr>
              <w:rPr>
                <w:sz w:val="28"/>
                <w:szCs w:val="28"/>
              </w:rPr>
            </w:pPr>
          </w:p>
          <w:p w14:paraId="702D7002" w14:textId="44FCBEFB" w:rsidR="009F3B69" w:rsidRDefault="009F3B69" w:rsidP="009E1BEE">
            <w:pPr>
              <w:rPr>
                <w:sz w:val="28"/>
                <w:szCs w:val="28"/>
              </w:rPr>
            </w:pPr>
            <w:r w:rsidRPr="009F3B69">
              <w:rPr>
                <w:sz w:val="28"/>
                <w:szCs w:val="28"/>
              </w:rPr>
              <w:t>– 6 + 8k – 7k + 5</w:t>
            </w:r>
            <w:r w:rsidRPr="009F3B69">
              <w:rPr>
                <w:sz w:val="28"/>
                <w:szCs w:val="28"/>
              </w:rPr>
              <w:t xml:space="preserve"> </w:t>
            </w:r>
          </w:p>
          <w:p w14:paraId="15948010" w14:textId="3344C45A" w:rsidR="009F3B69" w:rsidRPr="007B1DDC" w:rsidRDefault="009F3B69" w:rsidP="009E1BEE">
            <w:pPr>
              <w:rPr>
                <w:sz w:val="28"/>
                <w:szCs w:val="28"/>
              </w:rPr>
            </w:pPr>
            <w:r w:rsidRPr="009F3B69">
              <w:rPr>
                <w:sz w:val="28"/>
                <w:szCs w:val="28"/>
              </w:rPr>
              <w:t>(4y – z) – (8z – 4y) – 4y</w:t>
            </w:r>
          </w:p>
          <w:p w14:paraId="40EC8ECA" w14:textId="340419D5" w:rsidR="009F3B69" w:rsidRDefault="009F3B69" w:rsidP="009E1BEE">
            <w:pPr>
              <w:rPr>
                <w:sz w:val="28"/>
                <w:szCs w:val="28"/>
              </w:rPr>
            </w:pPr>
            <w:r w:rsidRPr="009F3B69">
              <w:rPr>
                <w:sz w:val="28"/>
                <w:szCs w:val="28"/>
              </w:rPr>
              <w:t>– 8(– 2a – 4b)</w:t>
            </w:r>
            <w:r w:rsidRPr="007B1DDC">
              <w:rPr>
                <w:sz w:val="28"/>
                <w:szCs w:val="28"/>
              </w:rPr>
              <w:t xml:space="preserve"> </w:t>
            </w:r>
          </w:p>
          <w:p w14:paraId="5B393FD4" w14:textId="66F8343A" w:rsidR="0061733D" w:rsidRPr="007B1DDC" w:rsidRDefault="0061733D" w:rsidP="009E1BEE">
            <w:pPr>
              <w:rPr>
                <w:sz w:val="28"/>
                <w:szCs w:val="28"/>
              </w:rPr>
            </w:pPr>
            <w:r w:rsidRPr="0061733D">
              <w:rPr>
                <w:sz w:val="28"/>
                <w:szCs w:val="28"/>
              </w:rPr>
              <w:t>(y + 2)(y – 6)</w:t>
            </w:r>
          </w:p>
          <w:p w14:paraId="4E2EBE24" w14:textId="5B5AD076" w:rsidR="009F3B69" w:rsidRDefault="009F3B69" w:rsidP="009E1BEE">
            <w:pPr>
              <w:rPr>
                <w:sz w:val="28"/>
                <w:szCs w:val="28"/>
                <w:vertAlign w:val="superscript"/>
              </w:rPr>
            </w:pPr>
            <w:r w:rsidRPr="007B1DDC">
              <w:rPr>
                <w:sz w:val="28"/>
                <w:szCs w:val="28"/>
              </w:rPr>
              <w:t>(</w:t>
            </w:r>
            <w:r w:rsidR="0061733D">
              <w:rPr>
                <w:sz w:val="28"/>
                <w:szCs w:val="28"/>
              </w:rPr>
              <w:t>a</w:t>
            </w:r>
            <w:r w:rsidRPr="007B1DDC">
              <w:rPr>
                <w:sz w:val="28"/>
                <w:szCs w:val="28"/>
              </w:rPr>
              <w:t xml:space="preserve"> – </w:t>
            </w:r>
            <w:r w:rsidR="0061733D">
              <w:rPr>
                <w:sz w:val="28"/>
                <w:szCs w:val="28"/>
              </w:rPr>
              <w:t>3</w:t>
            </w:r>
            <w:r w:rsidRPr="007B1DDC">
              <w:rPr>
                <w:sz w:val="28"/>
                <w:szCs w:val="28"/>
              </w:rPr>
              <w:t>)</w:t>
            </w:r>
            <w:r w:rsidRPr="007B1DDC">
              <w:rPr>
                <w:sz w:val="28"/>
                <w:szCs w:val="28"/>
                <w:vertAlign w:val="superscript"/>
              </w:rPr>
              <w:t>2</w:t>
            </w:r>
          </w:p>
          <w:p w14:paraId="724144FD" w14:textId="77777777" w:rsidR="009F3B69" w:rsidRDefault="009F3B69" w:rsidP="009E1BEE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4D009CEA" w14:textId="7A0763CF" w:rsidR="009F3B69" w:rsidRPr="007B1DDC" w:rsidRDefault="009F3B69" w:rsidP="009E1BE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vertAlign w:val="superscript"/>
              </w:rPr>
              <w:t>4</w:t>
            </w:r>
          </w:p>
          <w:p w14:paraId="2B90925A" w14:textId="62690979" w:rsidR="009F3B69" w:rsidRDefault="0061733D" w:rsidP="009E1BE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(-</w:t>
            </w:r>
            <w:r w:rsidR="009F3B69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)</w:t>
            </w:r>
            <w:r w:rsidR="009F3B69" w:rsidRPr="007B1DDC">
              <w:rPr>
                <w:sz w:val="28"/>
                <w:szCs w:val="28"/>
                <w:vertAlign w:val="superscript"/>
              </w:rPr>
              <w:t>–</w:t>
            </w:r>
            <w:r w:rsidR="009F3B69">
              <w:rPr>
                <w:sz w:val="32"/>
                <w:szCs w:val="32"/>
                <w:vertAlign w:val="superscript"/>
              </w:rPr>
              <w:t>3</w:t>
            </w:r>
          </w:p>
          <w:p w14:paraId="25145C7B" w14:textId="79BE5391" w:rsidR="009F3B69" w:rsidRDefault="009F3B69" w:rsidP="009F3B69">
            <w:pPr>
              <w:rPr>
                <w:rFonts w:eastAsiaTheme="minorEastAsia"/>
                <w:sz w:val="32"/>
                <w:szCs w:val="32"/>
                <w:vertAlign w:val="superscript"/>
              </w:rPr>
            </w:pPr>
            <w:r w:rsidRPr="007B1DDC">
              <w:rPr>
                <w:sz w:val="32"/>
                <w:szCs w:val="32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Pr="007B1DDC">
              <w:rPr>
                <w:rFonts w:eastAsiaTheme="minorEastAsia"/>
                <w:sz w:val="32"/>
                <w:szCs w:val="32"/>
              </w:rPr>
              <w:t>)</w:t>
            </w:r>
            <w:r w:rsidRPr="007B1DDC">
              <w:rPr>
                <w:rFonts w:eastAsiaTheme="minorEastAsia"/>
                <w:sz w:val="32"/>
                <w:szCs w:val="32"/>
                <w:vertAlign w:val="superscript"/>
              </w:rPr>
              <w:t>2</w:t>
            </w:r>
          </w:p>
          <w:p w14:paraId="35993872" w14:textId="77777777" w:rsidR="009F3B69" w:rsidRPr="009F3B69" w:rsidRDefault="009F3B69" w:rsidP="009E1BEE">
            <w:pPr>
              <w:rPr>
                <w:sz w:val="32"/>
                <w:szCs w:val="32"/>
              </w:rPr>
            </w:pPr>
          </w:p>
          <w:p w14:paraId="644B5C43" w14:textId="08987FC1" w:rsidR="009F3B69" w:rsidRDefault="009F3B69" w:rsidP="009E1BEE">
            <w:pPr>
              <w:rPr>
                <w:rFonts w:eastAsiaTheme="minorEastAsia"/>
                <w:sz w:val="32"/>
                <w:szCs w:val="32"/>
                <w:vertAlign w:val="superscript"/>
              </w:rPr>
            </w:pPr>
            <w:r w:rsidRPr="007B1DDC">
              <w:rPr>
                <w:sz w:val="32"/>
                <w:szCs w:val="32"/>
              </w:rPr>
              <w:t>(</w:t>
            </w:r>
            <w:r w:rsidR="0061733D">
              <w:rPr>
                <w:sz w:val="32"/>
                <w:szCs w:val="32"/>
              </w:rPr>
              <w:t xml:space="preserve">- </w:t>
            </w:r>
            <w:r w:rsidRPr="007B1DDC">
              <w:rPr>
                <w:sz w:val="32"/>
                <w:szCs w:val="32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Pr="007B1DDC">
              <w:rPr>
                <w:rFonts w:eastAsiaTheme="minorEastAsia"/>
                <w:sz w:val="32"/>
                <w:szCs w:val="32"/>
              </w:rPr>
              <w:t>)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>2</w:t>
            </w:r>
          </w:p>
          <w:p w14:paraId="3A1F60D0" w14:textId="43CD46AF" w:rsidR="009F3B69" w:rsidRDefault="009F3B69" w:rsidP="009E1BE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0,2</w:t>
            </w:r>
            <w:r>
              <w:rPr>
                <w:sz w:val="32"/>
                <w:szCs w:val="32"/>
                <w:vertAlign w:val="superscript"/>
              </w:rPr>
              <w:t>3</w:t>
            </w:r>
          </w:p>
          <w:p w14:paraId="60D1E9AC" w14:textId="77777777" w:rsidR="009F3B69" w:rsidRDefault="009F3B69" w:rsidP="009E1BEE">
            <w:pPr>
              <w:rPr>
                <w:sz w:val="28"/>
                <w:szCs w:val="28"/>
              </w:rPr>
            </w:pPr>
          </w:p>
        </w:tc>
      </w:tr>
      <w:tr w:rsidR="009F3B69" w14:paraId="55C94937" w14:textId="77777777" w:rsidTr="009E1BEE">
        <w:tc>
          <w:tcPr>
            <w:tcW w:w="5228" w:type="dxa"/>
          </w:tcPr>
          <w:p w14:paraId="09854984" w14:textId="19C24258" w:rsidR="009F3B69" w:rsidRPr="007B1DDC" w:rsidRDefault="009F3B69" w:rsidP="009E1BEE">
            <w:pPr>
              <w:rPr>
                <w:rFonts w:eastAsiaTheme="minorEastAsia"/>
                <w:sz w:val="32"/>
                <w:szCs w:val="32"/>
                <w:vertAlign w:val="superscript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</w:rPr>
                      <m:t>64</m:t>
                    </m:r>
                  </m:e>
                </m:rad>
              </m:oMath>
            </m:oMathPara>
          </w:p>
          <w:p w14:paraId="59620A51" w14:textId="70DE2072" w:rsidR="009F3B69" w:rsidRDefault="009F3B69" w:rsidP="009E1BEE">
            <w:pPr>
              <w:rPr>
                <w:rFonts w:eastAsiaTheme="minorEastAsia"/>
                <w:sz w:val="32"/>
                <w:szCs w:val="32"/>
                <w:vertAlign w:val="superscript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  <w:vertAlign w:val="superscript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vertAlign w:val="superscript"/>
                    </w:rPr>
                    <m:t>3</m:t>
                  </m:r>
                </m:e>
              </m:rad>
            </m:oMath>
            <w:r>
              <w:rPr>
                <w:rFonts w:eastAsiaTheme="minorEastAsia"/>
                <w:sz w:val="32"/>
                <w:szCs w:val="32"/>
                <w:vertAlign w:val="superscript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vertAlign w:val="superscript"/>
                </w:rPr>
                <m:t>∙</m:t>
              </m:r>
            </m:oMath>
            <w:r>
              <w:rPr>
                <w:rFonts w:eastAsiaTheme="minorEastAsia"/>
                <w:sz w:val="32"/>
                <w:szCs w:val="32"/>
                <w:vertAlign w:val="superscript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  <w:vertAlign w:val="superscript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vertAlign w:val="superscript"/>
                    </w:rPr>
                    <m:t>7</m:t>
                  </m:r>
                </m:e>
              </m:rad>
            </m:oMath>
          </w:p>
          <w:p w14:paraId="2132BC90" w14:textId="51066083" w:rsidR="009F3B69" w:rsidRDefault="009F3B69" w:rsidP="009E1BEE">
            <w:pPr>
              <w:rPr>
                <w:rFonts w:eastAsiaTheme="minorEastAsia"/>
                <w:sz w:val="32"/>
                <w:szCs w:val="32"/>
                <w:vertAlign w:val="superscript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  <w:vertAlign w:val="superscript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vertAlign w:val="superscript"/>
                    </w:rPr>
                    <m:t>13</m:t>
                  </m:r>
                </m:e>
              </m:rad>
            </m:oMath>
            <w:r>
              <w:rPr>
                <w:rFonts w:eastAsiaTheme="minorEastAsia"/>
                <w:sz w:val="32"/>
                <w:szCs w:val="32"/>
                <w:vertAlign w:val="superscript"/>
              </w:rPr>
              <w:t xml:space="preserve">  </w:t>
            </w:r>
            <w:r w:rsidRPr="007B1DDC">
              <w:rPr>
                <w:rFonts w:eastAsiaTheme="minorEastAsia"/>
                <w:sz w:val="32"/>
                <w:szCs w:val="32"/>
              </w:rPr>
              <w:t>+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  <w:vertAlign w:val="superscript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vertAlign w:val="superscript"/>
                    </w:rPr>
                    <m:t>13</m:t>
                  </m:r>
                </m:e>
              </m:rad>
            </m:oMath>
          </w:p>
          <w:p w14:paraId="3278B2CF" w14:textId="0E240FC6" w:rsidR="009F3B69" w:rsidRDefault="009F3B69" w:rsidP="009E1BEE">
            <w:pPr>
              <w:rPr>
                <w:rFonts w:eastAsiaTheme="minorEastAsia"/>
                <w:sz w:val="32"/>
                <w:szCs w:val="32"/>
                <w:vertAlign w:val="superscript"/>
              </w:rPr>
            </w:pPr>
            <w:r w:rsidRPr="007B1DDC">
              <w:rPr>
                <w:rFonts w:eastAsiaTheme="minorEastAsia"/>
                <w:sz w:val="32"/>
                <w:szCs w:val="32"/>
              </w:rPr>
              <w:t>(</w:t>
            </w:r>
            <w:r>
              <w:rPr>
                <w:rFonts w:eastAsiaTheme="minorEastAsia"/>
                <w:sz w:val="32"/>
                <w:szCs w:val="32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  <w:vertAlign w:val="superscript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vertAlign w:val="superscript"/>
                    </w:rPr>
                    <m:t>2</m:t>
                  </m:r>
                </m:e>
              </m:rad>
            </m:oMath>
            <w:r>
              <w:rPr>
                <w:rFonts w:eastAsiaTheme="minorEastAsia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</w:rPr>
              <w:t>)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>2</w:t>
            </w:r>
          </w:p>
          <w:p w14:paraId="5B708883" w14:textId="77777777" w:rsidR="009F3B69" w:rsidRDefault="009F3B69" w:rsidP="009E1BEE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0731F737" w14:textId="0D78091C" w:rsidR="009F3B69" w:rsidRDefault="009F3B69" w:rsidP="009E1B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7B1DDC">
              <w:rPr>
                <w:sz w:val="32"/>
                <w:szCs w:val="32"/>
              </w:rPr>
              <w:t>x + 1</w:t>
            </w:r>
            <w:r>
              <w:rPr>
                <w:sz w:val="32"/>
                <w:szCs w:val="32"/>
              </w:rPr>
              <w:t xml:space="preserve"> = 1</w:t>
            </w:r>
            <w:r>
              <w:rPr>
                <w:sz w:val="32"/>
                <w:szCs w:val="32"/>
              </w:rPr>
              <w:t>5</w:t>
            </w:r>
          </w:p>
          <w:p w14:paraId="14B60A26" w14:textId="7DF74CF4" w:rsidR="009F3B69" w:rsidRDefault="009F3B69" w:rsidP="009E1BEE">
            <w:pPr>
              <w:rPr>
                <w:sz w:val="32"/>
                <w:szCs w:val="32"/>
              </w:rPr>
            </w:pPr>
            <w:r w:rsidRPr="009F3B69">
              <w:rPr>
                <w:sz w:val="32"/>
                <w:szCs w:val="32"/>
              </w:rPr>
              <w:t>6(x – 1) + 5x = 10</w:t>
            </w:r>
          </w:p>
          <w:p w14:paraId="053FB2F2" w14:textId="57370F12" w:rsidR="009F3B69" w:rsidRDefault="009F3B69" w:rsidP="009E1BEE">
            <w:pPr>
              <w:rPr>
                <w:sz w:val="32"/>
                <w:szCs w:val="32"/>
              </w:rPr>
            </w:pPr>
            <w:r w:rsidRPr="009F3B69">
              <w:rPr>
                <w:sz w:val="32"/>
                <w:szCs w:val="32"/>
              </w:rPr>
              <w:t xml:space="preserve">5y – 1,6 </w:t>
            </w:r>
            <m:oMath>
              <m:r>
                <w:rPr>
                  <w:rFonts w:ascii="Cambria Math" w:hAnsi="Cambria Math" w:cs="Cambria Math"/>
                  <w:sz w:val="32"/>
                  <w:szCs w:val="32"/>
                </w:rPr>
                <m:t>≤</m:t>
              </m:r>
            </m:oMath>
            <w:r w:rsidRPr="009F3B69">
              <w:rPr>
                <w:sz w:val="32"/>
                <w:szCs w:val="32"/>
              </w:rPr>
              <w:t xml:space="preserve"> </w:t>
            </w:r>
            <w:r w:rsidRPr="009F3B69">
              <w:rPr>
                <w:rFonts w:ascii="Calibri" w:hAnsi="Calibri" w:cs="Calibri"/>
                <w:sz w:val="32"/>
                <w:szCs w:val="32"/>
              </w:rPr>
              <w:t>–</w:t>
            </w:r>
            <w:r w:rsidRPr="009F3B69">
              <w:rPr>
                <w:sz w:val="32"/>
                <w:szCs w:val="32"/>
              </w:rPr>
              <w:t xml:space="preserve"> 2y </w:t>
            </w:r>
            <w:r w:rsidRPr="009F3B69">
              <w:rPr>
                <w:rFonts w:ascii="Calibri" w:hAnsi="Calibri" w:cs="Calibri"/>
                <w:sz w:val="32"/>
                <w:szCs w:val="32"/>
              </w:rPr>
              <w:t>–</w:t>
            </w:r>
            <w:r w:rsidRPr="009F3B69">
              <w:rPr>
                <w:sz w:val="32"/>
                <w:szCs w:val="32"/>
              </w:rPr>
              <w:t xml:space="preserve"> 10</w:t>
            </w:r>
          </w:p>
          <w:p w14:paraId="5D2E56EA" w14:textId="77777777" w:rsidR="009F3B69" w:rsidRDefault="009F3B69" w:rsidP="009F3B69">
            <w:pPr>
              <w:rPr>
                <w:sz w:val="28"/>
                <w:szCs w:val="28"/>
              </w:rPr>
            </w:pPr>
          </w:p>
        </w:tc>
      </w:tr>
      <w:tr w:rsidR="009F3B69" w14:paraId="6D7B6CA5" w14:textId="77777777" w:rsidTr="009E1BEE">
        <w:tc>
          <w:tcPr>
            <w:tcW w:w="5228" w:type="dxa"/>
          </w:tcPr>
          <w:p w14:paraId="5C83E475" w14:textId="77777777" w:rsidR="009F3B69" w:rsidRPr="009F3B69" w:rsidRDefault="009F3B69" w:rsidP="009F3B69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60875757" w14:textId="77777777" w:rsidR="009F3B69" w:rsidRDefault="0061733D" w:rsidP="0061733D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61733D">
              <w:rPr>
                <w:sz w:val="28"/>
                <w:szCs w:val="28"/>
              </w:rPr>
              <w:t>– 2y</w:t>
            </w:r>
            <w:r w:rsidRPr="0061733D">
              <w:rPr>
                <w:sz w:val="28"/>
                <w:szCs w:val="28"/>
                <w:vertAlign w:val="superscript"/>
              </w:rPr>
              <w:t>2</w:t>
            </w:r>
            <w:r w:rsidRPr="0061733D">
              <w:rPr>
                <w:sz w:val="28"/>
                <w:szCs w:val="28"/>
              </w:rPr>
              <w:t xml:space="preserve"> – 10y + 28 = 0</w:t>
            </w:r>
          </w:p>
          <w:p w14:paraId="6A930320" w14:textId="77777777" w:rsidR="0061733D" w:rsidRDefault="0061733D" w:rsidP="0061733D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28096644" w14:textId="066842F3" w:rsidR="0061733D" w:rsidRPr="009F3B69" w:rsidRDefault="0061733D" w:rsidP="0061733D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61733D">
              <w:rPr>
                <w:sz w:val="28"/>
                <w:szCs w:val="28"/>
              </w:rPr>
              <w:t>– 2y</w:t>
            </w:r>
            <w:r w:rsidRPr="0061733D">
              <w:rPr>
                <w:sz w:val="28"/>
                <w:szCs w:val="28"/>
                <w:vertAlign w:val="superscript"/>
              </w:rPr>
              <w:t>2</w:t>
            </w:r>
            <w:r w:rsidRPr="0061733D">
              <w:rPr>
                <w:sz w:val="28"/>
                <w:szCs w:val="28"/>
              </w:rPr>
              <w:t xml:space="preserve"> – 10y + 28 </w:t>
            </w:r>
            <m:oMath>
              <m:r>
                <w:rPr>
                  <w:rFonts w:ascii="Cambria Math" w:hAnsi="Cambria Math" w:cs="Cambria Math"/>
                  <w:sz w:val="32"/>
                  <w:szCs w:val="32"/>
                </w:rPr>
                <m:t>≤</m:t>
              </m:r>
              <m:r>
                <w:rPr>
                  <w:rFonts w:ascii="Cambria Math" w:hAnsi="Cambria Math" w:cs="Cambria Math"/>
                  <w:sz w:val="32"/>
                  <w:szCs w:val="32"/>
                </w:rPr>
                <m:t xml:space="preserve"> </m:t>
              </m:r>
            </m:oMath>
            <w:r w:rsidRPr="0061733D">
              <w:rPr>
                <w:sz w:val="28"/>
                <w:szCs w:val="28"/>
              </w:rPr>
              <w:t>0</w:t>
            </w:r>
          </w:p>
        </w:tc>
        <w:tc>
          <w:tcPr>
            <w:tcW w:w="5228" w:type="dxa"/>
          </w:tcPr>
          <w:p w14:paraId="720B0223" w14:textId="77777777" w:rsidR="009F3B69" w:rsidRDefault="009F3B69" w:rsidP="009F3B69">
            <w:pPr>
              <w:tabs>
                <w:tab w:val="left" w:pos="2100"/>
              </w:tabs>
              <w:rPr>
                <w:sz w:val="32"/>
                <w:szCs w:val="32"/>
                <w:vertAlign w:val="superscript"/>
              </w:rPr>
            </w:pPr>
            <w:r w:rsidRPr="009F3B69">
              <w:rPr>
                <w:sz w:val="32"/>
                <w:szCs w:val="32"/>
              </w:rPr>
              <w:t>x</w:t>
            </w:r>
            <w:r w:rsidRPr="009F3B69">
              <w:rPr>
                <w:sz w:val="32"/>
                <w:szCs w:val="32"/>
                <w:vertAlign w:val="superscript"/>
              </w:rPr>
              <w:t>8</w:t>
            </w:r>
            <w:r w:rsidRPr="009F3B69">
              <w:rPr>
                <w:sz w:val="32"/>
                <w:szCs w:val="32"/>
              </w:rPr>
              <w:t xml:space="preserve"> · x</w:t>
            </w:r>
            <w:r w:rsidRPr="009F3B69">
              <w:rPr>
                <w:sz w:val="32"/>
                <w:szCs w:val="32"/>
                <w:vertAlign w:val="superscript"/>
              </w:rPr>
              <w:t>12</w:t>
            </w:r>
          </w:p>
          <w:p w14:paraId="3C3E036E" w14:textId="77777777" w:rsidR="009F3B69" w:rsidRDefault="0061733D" w:rsidP="009F3B69">
            <w:pPr>
              <w:tabs>
                <w:tab w:val="left" w:pos="2100"/>
              </w:tabs>
              <w:rPr>
                <w:sz w:val="32"/>
                <w:szCs w:val="32"/>
                <w:vertAlign w:val="superscript"/>
              </w:rPr>
            </w:pPr>
            <w:r w:rsidRPr="0061733D">
              <w:rPr>
                <w:sz w:val="32"/>
                <w:szCs w:val="32"/>
              </w:rPr>
              <w:t>a</w:t>
            </w:r>
            <w:r w:rsidRPr="0061733D">
              <w:rPr>
                <w:sz w:val="32"/>
                <w:szCs w:val="32"/>
                <w:vertAlign w:val="superscript"/>
              </w:rPr>
              <w:t>21</w:t>
            </w:r>
            <w:r w:rsidRPr="0061733D">
              <w:rPr>
                <w:sz w:val="32"/>
                <w:szCs w:val="32"/>
              </w:rPr>
              <w:t xml:space="preserve"> : a</w:t>
            </w:r>
            <w:r w:rsidRPr="0061733D">
              <w:rPr>
                <w:sz w:val="32"/>
                <w:szCs w:val="32"/>
                <w:vertAlign w:val="superscript"/>
              </w:rPr>
              <w:t>5</w:t>
            </w:r>
          </w:p>
          <w:p w14:paraId="3198B1BF" w14:textId="77777777" w:rsidR="0061733D" w:rsidRDefault="0061733D" w:rsidP="009F3B69">
            <w:pPr>
              <w:tabs>
                <w:tab w:val="left" w:pos="2100"/>
              </w:tabs>
              <w:rPr>
                <w:sz w:val="32"/>
                <w:szCs w:val="32"/>
              </w:rPr>
            </w:pPr>
            <w:r w:rsidRPr="0061733D">
              <w:rPr>
                <w:sz w:val="32"/>
                <w:szCs w:val="32"/>
              </w:rPr>
              <w:t>a</w:t>
            </w:r>
            <w:r w:rsidRPr="0061733D">
              <w:rPr>
                <w:sz w:val="32"/>
                <w:szCs w:val="32"/>
                <w:vertAlign w:val="superscript"/>
              </w:rPr>
              <w:t>13</w:t>
            </w:r>
            <w:r w:rsidRPr="0061733D">
              <w:rPr>
                <w:sz w:val="32"/>
                <w:szCs w:val="32"/>
              </w:rPr>
              <w:t xml:space="preserve"> : a</w:t>
            </w:r>
          </w:p>
          <w:p w14:paraId="72538A58" w14:textId="0F07B5DD" w:rsidR="0061733D" w:rsidRPr="0061733D" w:rsidRDefault="0061733D" w:rsidP="0061733D">
            <w:pPr>
              <w:tabs>
                <w:tab w:val="left" w:pos="21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(u</w:t>
            </w:r>
            <w:r w:rsidRPr="0061733D">
              <w:rPr>
                <w:sz w:val="32"/>
                <w:szCs w:val="32"/>
                <w:vertAlign w:val="superscript"/>
              </w:rPr>
              <w:t>6</w:t>
            </w:r>
            <w:r w:rsidRPr="0061733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v</w:t>
            </w:r>
            <w:r w:rsidRPr="0061733D"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)</w:t>
            </w:r>
            <w:r w:rsidRPr="0061733D">
              <w:rPr>
                <w:sz w:val="32"/>
                <w:szCs w:val="32"/>
                <w:vertAlign w:val="superscript"/>
              </w:rPr>
              <w:t>9</w:t>
            </w:r>
          </w:p>
          <w:p w14:paraId="6E37CB34" w14:textId="3C7155D4" w:rsidR="0061733D" w:rsidRPr="007B1DDC" w:rsidRDefault="0061733D" w:rsidP="0061733D">
            <w:pPr>
              <w:tabs>
                <w:tab w:val="left" w:pos="2100"/>
              </w:tabs>
              <w:rPr>
                <w:sz w:val="32"/>
                <w:szCs w:val="32"/>
              </w:rPr>
            </w:pPr>
            <w:r w:rsidRPr="0061733D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- mn</w:t>
            </w:r>
            <w:r>
              <w:rPr>
                <w:sz w:val="32"/>
                <w:szCs w:val="32"/>
                <w:vertAlign w:val="superscript"/>
              </w:rPr>
              <w:t>11</w:t>
            </w:r>
            <w:r w:rsidRPr="0061733D">
              <w:rPr>
                <w:sz w:val="32"/>
                <w:szCs w:val="32"/>
              </w:rPr>
              <w:t>)</w:t>
            </w:r>
            <w:r w:rsidRPr="0061733D">
              <w:rPr>
                <w:sz w:val="32"/>
                <w:szCs w:val="32"/>
                <w:vertAlign w:val="superscript"/>
              </w:rPr>
              <w:t>4</w:t>
            </w:r>
          </w:p>
        </w:tc>
      </w:tr>
    </w:tbl>
    <w:p w14:paraId="3303DF5E" w14:textId="77777777" w:rsidR="009F3B69" w:rsidRDefault="009F3B69" w:rsidP="009F3B69">
      <w:pPr>
        <w:rPr>
          <w:sz w:val="28"/>
          <w:szCs w:val="28"/>
        </w:rPr>
      </w:pPr>
    </w:p>
    <w:p w14:paraId="369CE281" w14:textId="77777777" w:rsidR="009F3B69" w:rsidRDefault="009F3B69" w:rsidP="009F3B69">
      <w:pPr>
        <w:rPr>
          <w:sz w:val="32"/>
          <w:szCs w:val="32"/>
          <w:vertAlign w:val="superscript"/>
        </w:rPr>
      </w:pPr>
    </w:p>
    <w:p w14:paraId="3BAA4209" w14:textId="77777777" w:rsidR="009F3B69" w:rsidRDefault="009F3B69" w:rsidP="009F3B69">
      <w:pPr>
        <w:rPr>
          <w:sz w:val="32"/>
          <w:szCs w:val="32"/>
          <w:vertAlign w:val="superscript"/>
        </w:rPr>
      </w:pPr>
    </w:p>
    <w:p w14:paraId="4084F284" w14:textId="77777777" w:rsidR="005E7782" w:rsidRDefault="005E7782"/>
    <w:sectPr w:rsidR="005E7782" w:rsidSect="009F3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69"/>
    <w:rsid w:val="005C0D52"/>
    <w:rsid w:val="005E7782"/>
    <w:rsid w:val="0061733D"/>
    <w:rsid w:val="0080095C"/>
    <w:rsid w:val="009F3B69"/>
    <w:rsid w:val="00F0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7CC3"/>
  <w15:chartTrackingRefBased/>
  <w15:docId w15:val="{41F983E9-93C0-487D-A0CF-264DD202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F3B69"/>
  </w:style>
  <w:style w:type="paragraph" w:styleId="Virsraksts1">
    <w:name w:val="heading 1"/>
    <w:basedOn w:val="Parasts"/>
    <w:next w:val="Parasts"/>
    <w:link w:val="Virsraksts1Rakstz"/>
    <w:uiPriority w:val="9"/>
    <w:qFormat/>
    <w:rsid w:val="009F3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F3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F3B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F3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F3B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F3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F3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F3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F3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F3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F3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F3B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F3B6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F3B6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F3B6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F3B6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F3B6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F3B6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F3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F3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F3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F3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F3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F3B6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F3B6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F3B6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F3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F3B6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F3B69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9F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2025-05-24T14:49:00Z</dcterms:created>
  <dcterms:modified xsi:type="dcterms:W3CDTF">2025-05-24T15:10:00Z</dcterms:modified>
</cp:coreProperties>
</file>